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93338" w14:textId="77777777" w:rsidR="00B12B62" w:rsidRPr="001A2BB2" w:rsidRDefault="00B12B62" w:rsidP="00B12B62">
      <w:pPr>
        <w:widowControl w:val="0"/>
        <w:pBdr>
          <w:top w:val="nil"/>
          <w:left w:val="nil"/>
          <w:bottom w:val="nil"/>
          <w:right w:val="nil"/>
          <w:between w:val="nil"/>
        </w:pBdr>
        <w:spacing w:before="0" w:after="0" w:line="276" w:lineRule="auto"/>
        <w:jc w:val="left"/>
        <w:rPr>
          <w:rFonts w:ascii="Times New Roman" w:hAnsi="Times New Roman" w:cs="Times New Roman"/>
          <w:sz w:val="24"/>
          <w:szCs w:val="24"/>
        </w:rPr>
      </w:pPr>
    </w:p>
    <w:tbl>
      <w:tblPr>
        <w:tblW w:w="14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8"/>
        <w:gridCol w:w="3361"/>
        <w:gridCol w:w="3520"/>
        <w:gridCol w:w="2673"/>
      </w:tblGrid>
      <w:tr w:rsidR="00B12B62" w:rsidRPr="001A2BB2" w14:paraId="7F68938B" w14:textId="77777777" w:rsidTr="00476DDA">
        <w:tc>
          <w:tcPr>
            <w:tcW w:w="5028" w:type="dxa"/>
          </w:tcPr>
          <w:p w14:paraId="591EB12D" w14:textId="6ABE0C0F"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 xml:space="preserve">Họ và tên thầy cô: </w:t>
            </w:r>
            <w:r w:rsidR="004A3B3E" w:rsidRPr="001A2BB2">
              <w:rPr>
                <w:rFonts w:ascii="Times New Roman" w:hAnsi="Times New Roman" w:cs="Times New Roman"/>
                <w:b/>
                <w:sz w:val="24"/>
                <w:szCs w:val="24"/>
              </w:rPr>
              <w:t>Phạm Thị Quỳnh Trang</w:t>
            </w:r>
          </w:p>
        </w:tc>
        <w:tc>
          <w:tcPr>
            <w:tcW w:w="3361" w:type="dxa"/>
          </w:tcPr>
          <w:p w14:paraId="097FF048" w14:textId="1AF0BD3C"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E_mail:</w:t>
            </w:r>
            <w:r w:rsidR="004A3B3E" w:rsidRPr="001A2BB2">
              <w:rPr>
                <w:rFonts w:ascii="Times New Roman" w:hAnsi="Times New Roman" w:cs="Times New Roman"/>
                <w:b/>
                <w:sz w:val="24"/>
                <w:szCs w:val="24"/>
              </w:rPr>
              <w:t xml:space="preserve"> hungtrang0410@gmail.com</w:t>
            </w:r>
          </w:p>
        </w:tc>
        <w:tc>
          <w:tcPr>
            <w:tcW w:w="3520" w:type="dxa"/>
          </w:tcPr>
          <w:p w14:paraId="0C31A0F9" w14:textId="77777777"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Links fb:</w:t>
            </w:r>
          </w:p>
        </w:tc>
        <w:tc>
          <w:tcPr>
            <w:tcW w:w="2673" w:type="dxa"/>
          </w:tcPr>
          <w:p w14:paraId="66F92761" w14:textId="2B6F6640"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SĐT:</w:t>
            </w:r>
            <w:r w:rsidR="004A3B3E" w:rsidRPr="001A2BB2">
              <w:rPr>
                <w:rFonts w:ascii="Times New Roman" w:hAnsi="Times New Roman" w:cs="Times New Roman"/>
                <w:b/>
                <w:sz w:val="24"/>
                <w:szCs w:val="24"/>
              </w:rPr>
              <w:t xml:space="preserve"> 0969362906</w:t>
            </w:r>
          </w:p>
        </w:tc>
      </w:tr>
    </w:tbl>
    <w:p w14:paraId="69F13D7F" w14:textId="77777777" w:rsidR="00B12B62" w:rsidRPr="001A2BB2" w:rsidRDefault="00B12B62" w:rsidP="00B12B62">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sidRPr="001A2BB2">
        <w:rPr>
          <w:rFonts w:ascii="Times New Roman" w:eastAsia="Times New Roman" w:hAnsi="Times New Roman" w:cs="Times New Roman"/>
          <w:b/>
          <w:sz w:val="24"/>
          <w:szCs w:val="24"/>
        </w:rPr>
        <w:t xml:space="preserve">CẤU TRÚC MA TRẬN + BẢNG ĐẶC TẢ CỦA ĐỀ THI ĐỀ KIỂM TRA </w:t>
      </w:r>
      <w:r w:rsidRPr="001A2BB2">
        <w:rPr>
          <w:rFonts w:ascii="Times New Roman" w:eastAsia="Times New Roman" w:hAnsi="Times New Roman" w:cs="Times New Roman"/>
          <w:b/>
          <w:sz w:val="24"/>
          <w:szCs w:val="24"/>
          <w:highlight w:val="yellow"/>
        </w:rPr>
        <w:t>15 PHÚT (100% TN)</w:t>
      </w:r>
    </w:p>
    <w:p w14:paraId="66D110AB" w14:textId="77777777" w:rsidR="00B12B62" w:rsidRPr="001A2BB2" w:rsidRDefault="00B12B62" w:rsidP="00B12B6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FF0000"/>
          <w:sz w:val="24"/>
          <w:szCs w:val="24"/>
        </w:rPr>
      </w:pPr>
      <w:r w:rsidRPr="001A2BB2">
        <w:rPr>
          <w:rFonts w:ascii="Times New Roman" w:eastAsia="Times New Roman" w:hAnsi="Times New Roman" w:cs="Times New Roman"/>
          <w:b/>
          <w:color w:val="FF0000"/>
          <w:sz w:val="24"/>
          <w:szCs w:val="24"/>
        </w:rPr>
        <w:t>THẦY CÔ SẼ RA ĐỀ VỚI VIỆC ĐỀ XUẤT MA TRẬN VÀ NỘI DUNG KIỂM TRA THEO CÂU TRÚC</w:t>
      </w:r>
    </w:p>
    <w:p w14:paraId="7D7960A9" w14:textId="77777777" w:rsidR="00B12B62" w:rsidRPr="001A2BB2" w:rsidRDefault="00B12B62" w:rsidP="00B12B62">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highlight w:val="magenta"/>
        </w:rPr>
      </w:pPr>
      <w:r w:rsidRPr="001A2BB2">
        <w:rPr>
          <w:rFonts w:ascii="Times New Roman" w:eastAsia="Times New Roman" w:hAnsi="Times New Roman" w:cs="Times New Roman"/>
          <w:sz w:val="24"/>
          <w:szCs w:val="24"/>
          <w:highlight w:val="magenta"/>
        </w:rPr>
        <w:t>20 câu dưới dạng TN</w:t>
      </w:r>
    </w:p>
    <w:p w14:paraId="678B91F7" w14:textId="620D53F6" w:rsidR="00B12B62" w:rsidRPr="008805A7" w:rsidRDefault="00B12B62" w:rsidP="00B12B62">
      <w:pPr>
        <w:tabs>
          <w:tab w:val="left" w:pos="283"/>
          <w:tab w:val="left" w:pos="2835"/>
          <w:tab w:val="left" w:pos="5386"/>
          <w:tab w:val="left" w:pos="7937"/>
        </w:tabs>
        <w:spacing w:after="0" w:line="264" w:lineRule="auto"/>
        <w:jc w:val="center"/>
        <w:rPr>
          <w:rFonts w:ascii="Times New Roman" w:eastAsia="Times New Roman" w:hAnsi="Times New Roman" w:cs="Times New Roman"/>
          <w:sz w:val="28"/>
          <w:szCs w:val="28"/>
        </w:rPr>
      </w:pPr>
      <w:r w:rsidRPr="001A2BB2">
        <w:rPr>
          <w:rFonts w:ascii="Times New Roman" w:eastAsia="Times New Roman" w:hAnsi="Times New Roman" w:cs="Times New Roman"/>
          <w:sz w:val="24"/>
          <w:szCs w:val="24"/>
          <w:highlight w:val="yellow"/>
        </w:rPr>
        <w:t>Theo tỉ lệ: 4 Điểm NB – 4 Điểm TH – 2 Điểm VD</w:t>
      </w:r>
      <w:r w:rsidR="00DF0180">
        <w:rPr>
          <w:rFonts w:ascii="Times New Roman" w:eastAsia="Times New Roman" w:hAnsi="Times New Roman" w:cs="Times New Roman"/>
          <w:sz w:val="24"/>
          <w:szCs w:val="24"/>
        </w:rPr>
        <w:t xml:space="preserve">  (</w:t>
      </w:r>
      <w:r w:rsidRPr="008805A7">
        <w:rPr>
          <w:rFonts w:ascii="Times New Roman" w:eastAsia="Times New Roman" w:hAnsi="Times New Roman" w:cs="Times New Roman"/>
          <w:sz w:val="28"/>
          <w:szCs w:val="28"/>
          <w:highlight w:val="green"/>
        </w:rPr>
        <w:t>15 câu LT và 5 câu BT</w:t>
      </w:r>
      <w:r w:rsidR="00DF0180">
        <w:rPr>
          <w:rFonts w:ascii="Times New Roman" w:eastAsia="Times New Roman" w:hAnsi="Times New Roman" w:cs="Times New Roman"/>
          <w:sz w:val="28"/>
          <w:szCs w:val="28"/>
        </w:rPr>
        <w:t>)</w:t>
      </w:r>
    </w:p>
    <w:tbl>
      <w:tblPr>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3"/>
        <w:gridCol w:w="5897"/>
        <w:gridCol w:w="732"/>
        <w:gridCol w:w="708"/>
        <w:gridCol w:w="732"/>
        <w:gridCol w:w="711"/>
        <w:gridCol w:w="732"/>
        <w:gridCol w:w="865"/>
        <w:gridCol w:w="868"/>
        <w:gridCol w:w="1037"/>
        <w:gridCol w:w="1028"/>
        <w:gridCol w:w="1025"/>
      </w:tblGrid>
      <w:tr w:rsidR="00B12B62" w:rsidRPr="001A2BB2" w14:paraId="28775A57" w14:textId="77777777" w:rsidTr="00476DDA">
        <w:tc>
          <w:tcPr>
            <w:tcW w:w="1053" w:type="dxa"/>
            <w:vMerge w:val="restart"/>
            <w:vAlign w:val="center"/>
          </w:tcPr>
          <w:p w14:paraId="706BAAB6" w14:textId="76144DDE" w:rsidR="00B12B62" w:rsidRPr="001A2BB2" w:rsidRDefault="00325495"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Chủ đề 1</w:t>
            </w:r>
          </w:p>
          <w:p w14:paraId="6D80FD3A" w14:textId="5D2D6143"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(Bài</w:t>
            </w:r>
            <w:r w:rsidR="00325495">
              <w:rPr>
                <w:rFonts w:ascii="Times New Roman" w:hAnsi="Times New Roman" w:cs="Times New Roman"/>
                <w:b/>
                <w:sz w:val="24"/>
                <w:szCs w:val="24"/>
              </w:rPr>
              <w:t xml:space="preserve"> 3</w:t>
            </w:r>
            <w:r w:rsidRPr="001A2BB2">
              <w:rPr>
                <w:rFonts w:ascii="Times New Roman" w:hAnsi="Times New Roman" w:cs="Times New Roman"/>
                <w:b/>
                <w:sz w:val="24"/>
                <w:szCs w:val="24"/>
              </w:rPr>
              <w:t>)</w:t>
            </w:r>
          </w:p>
        </w:tc>
        <w:tc>
          <w:tcPr>
            <w:tcW w:w="5897" w:type="dxa"/>
            <w:vMerge w:val="restart"/>
            <w:vAlign w:val="center"/>
          </w:tcPr>
          <w:p w14:paraId="087F96AE"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NỘI DUNG</w:t>
            </w:r>
          </w:p>
          <w:p w14:paraId="21C44763"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(Nội dung ra câu hỏi trong đề thi)</w:t>
            </w:r>
          </w:p>
        </w:tc>
        <w:tc>
          <w:tcPr>
            <w:tcW w:w="6385" w:type="dxa"/>
            <w:gridSpan w:val="8"/>
          </w:tcPr>
          <w:p w14:paraId="01F360F5"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MỨC ĐỘ CÂU HỎI</w:t>
            </w:r>
          </w:p>
        </w:tc>
        <w:tc>
          <w:tcPr>
            <w:tcW w:w="2053" w:type="dxa"/>
            <w:gridSpan w:val="2"/>
            <w:vMerge w:val="restart"/>
            <w:vAlign w:val="center"/>
          </w:tcPr>
          <w:p w14:paraId="70DB4F1F"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TỔNG</w:t>
            </w:r>
          </w:p>
        </w:tc>
      </w:tr>
      <w:tr w:rsidR="00B12B62" w:rsidRPr="001A2BB2" w14:paraId="6E0B4C86" w14:textId="77777777" w:rsidTr="00476DDA">
        <w:tc>
          <w:tcPr>
            <w:tcW w:w="1053" w:type="dxa"/>
            <w:vMerge/>
            <w:vAlign w:val="center"/>
          </w:tcPr>
          <w:p w14:paraId="05D192C0" w14:textId="77777777" w:rsidR="00B12B62" w:rsidRPr="001A2BB2" w:rsidRDefault="00B12B62" w:rsidP="00476DDA">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5897" w:type="dxa"/>
            <w:vMerge/>
            <w:vAlign w:val="center"/>
          </w:tcPr>
          <w:p w14:paraId="53F78CBE" w14:textId="77777777" w:rsidR="00B12B62" w:rsidRPr="001A2BB2" w:rsidRDefault="00B12B62" w:rsidP="00476DDA">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1440" w:type="dxa"/>
            <w:gridSpan w:val="2"/>
            <w:vAlign w:val="center"/>
          </w:tcPr>
          <w:p w14:paraId="5ADF2951"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NB</w:t>
            </w:r>
          </w:p>
        </w:tc>
        <w:tc>
          <w:tcPr>
            <w:tcW w:w="1443" w:type="dxa"/>
            <w:gridSpan w:val="2"/>
            <w:vAlign w:val="center"/>
          </w:tcPr>
          <w:p w14:paraId="3E40EF87"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TH</w:t>
            </w:r>
          </w:p>
        </w:tc>
        <w:tc>
          <w:tcPr>
            <w:tcW w:w="1597" w:type="dxa"/>
            <w:gridSpan w:val="2"/>
            <w:vAlign w:val="center"/>
          </w:tcPr>
          <w:p w14:paraId="5C31E57C"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VD</w:t>
            </w:r>
          </w:p>
        </w:tc>
        <w:tc>
          <w:tcPr>
            <w:tcW w:w="1905" w:type="dxa"/>
            <w:gridSpan w:val="2"/>
            <w:vAlign w:val="center"/>
          </w:tcPr>
          <w:p w14:paraId="013D9EEA"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VDC</w:t>
            </w:r>
          </w:p>
        </w:tc>
        <w:tc>
          <w:tcPr>
            <w:tcW w:w="2053" w:type="dxa"/>
            <w:gridSpan w:val="2"/>
            <w:vMerge/>
            <w:vAlign w:val="center"/>
          </w:tcPr>
          <w:p w14:paraId="34063AD2" w14:textId="77777777" w:rsidR="00B12B62" w:rsidRPr="001A2BB2" w:rsidRDefault="00B12B62" w:rsidP="00476DDA">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r>
      <w:tr w:rsidR="00B12B62" w:rsidRPr="001A2BB2" w14:paraId="741A1506" w14:textId="77777777" w:rsidTr="00476DDA">
        <w:tc>
          <w:tcPr>
            <w:tcW w:w="1053" w:type="dxa"/>
            <w:vMerge/>
            <w:vAlign w:val="center"/>
          </w:tcPr>
          <w:p w14:paraId="4283ABE6" w14:textId="77777777" w:rsidR="00B12B62" w:rsidRPr="001A2BB2" w:rsidRDefault="00B12B62" w:rsidP="00476DDA">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5897" w:type="dxa"/>
            <w:vMerge/>
            <w:vAlign w:val="center"/>
          </w:tcPr>
          <w:p w14:paraId="5066787C" w14:textId="77777777" w:rsidR="00B12B62" w:rsidRPr="001A2BB2" w:rsidRDefault="00B12B62" w:rsidP="00476DDA">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732" w:type="dxa"/>
            <w:vAlign w:val="center"/>
          </w:tcPr>
          <w:p w14:paraId="06291666"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TN</w:t>
            </w:r>
          </w:p>
        </w:tc>
        <w:tc>
          <w:tcPr>
            <w:tcW w:w="708" w:type="dxa"/>
            <w:tcBorders>
              <w:bottom w:val="single" w:sz="4" w:space="0" w:color="000000"/>
            </w:tcBorders>
          </w:tcPr>
          <w:p w14:paraId="714D095D"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TL</w:t>
            </w:r>
          </w:p>
        </w:tc>
        <w:tc>
          <w:tcPr>
            <w:tcW w:w="732" w:type="dxa"/>
            <w:vAlign w:val="center"/>
          </w:tcPr>
          <w:p w14:paraId="336D2B79"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TN</w:t>
            </w:r>
          </w:p>
        </w:tc>
        <w:tc>
          <w:tcPr>
            <w:tcW w:w="711" w:type="dxa"/>
            <w:tcBorders>
              <w:bottom w:val="single" w:sz="4" w:space="0" w:color="000000"/>
            </w:tcBorders>
          </w:tcPr>
          <w:p w14:paraId="7E299001"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TL</w:t>
            </w:r>
          </w:p>
        </w:tc>
        <w:tc>
          <w:tcPr>
            <w:tcW w:w="732" w:type="dxa"/>
            <w:vAlign w:val="center"/>
          </w:tcPr>
          <w:p w14:paraId="1B866868"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TN</w:t>
            </w:r>
          </w:p>
        </w:tc>
        <w:tc>
          <w:tcPr>
            <w:tcW w:w="865" w:type="dxa"/>
            <w:tcBorders>
              <w:bottom w:val="single" w:sz="4" w:space="0" w:color="000000"/>
            </w:tcBorders>
          </w:tcPr>
          <w:p w14:paraId="0E6022F2"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TL</w:t>
            </w:r>
          </w:p>
        </w:tc>
        <w:tc>
          <w:tcPr>
            <w:tcW w:w="868" w:type="dxa"/>
            <w:tcBorders>
              <w:bottom w:val="single" w:sz="4" w:space="0" w:color="000000"/>
            </w:tcBorders>
            <w:vAlign w:val="center"/>
          </w:tcPr>
          <w:p w14:paraId="19294421"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TN</w:t>
            </w:r>
          </w:p>
        </w:tc>
        <w:tc>
          <w:tcPr>
            <w:tcW w:w="1037" w:type="dxa"/>
            <w:tcBorders>
              <w:bottom w:val="single" w:sz="4" w:space="0" w:color="000000"/>
            </w:tcBorders>
          </w:tcPr>
          <w:p w14:paraId="5F2771E4"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TL</w:t>
            </w:r>
          </w:p>
        </w:tc>
        <w:tc>
          <w:tcPr>
            <w:tcW w:w="1028" w:type="dxa"/>
          </w:tcPr>
          <w:p w14:paraId="074911BF"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TN</w:t>
            </w:r>
          </w:p>
        </w:tc>
        <w:tc>
          <w:tcPr>
            <w:tcW w:w="1025" w:type="dxa"/>
            <w:tcBorders>
              <w:bottom w:val="single" w:sz="4" w:space="0" w:color="000000"/>
            </w:tcBorders>
          </w:tcPr>
          <w:p w14:paraId="193A7EAB"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TL</w:t>
            </w:r>
          </w:p>
        </w:tc>
      </w:tr>
      <w:tr w:rsidR="00B12B62" w:rsidRPr="001A2BB2" w14:paraId="0A650DA6" w14:textId="77777777" w:rsidTr="00476DDA">
        <w:tc>
          <w:tcPr>
            <w:tcW w:w="1053" w:type="dxa"/>
            <w:vMerge w:val="restart"/>
            <w:vAlign w:val="center"/>
          </w:tcPr>
          <w:p w14:paraId="113215C1" w14:textId="497939EC" w:rsidR="00B12B62" w:rsidRDefault="00325495"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Bài 3.</w:t>
            </w:r>
          </w:p>
          <w:p w14:paraId="12985FC0" w14:textId="4AAFDE09" w:rsidR="00325495" w:rsidRPr="001A2BB2" w:rsidRDefault="00325495"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pH của dung dịch- chuẩn độ acid và base</w:t>
            </w:r>
          </w:p>
        </w:tc>
        <w:tc>
          <w:tcPr>
            <w:tcW w:w="5897" w:type="dxa"/>
          </w:tcPr>
          <w:p w14:paraId="7A9E0716" w14:textId="611BAC24"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 xml:space="preserve">+ </w:t>
            </w:r>
            <w:r w:rsidR="00325495" w:rsidRPr="008805A7">
              <w:rPr>
                <w:rFonts w:ascii="Times New Roman" w:hAnsi="Times New Roman" w:cs="Times New Roman"/>
                <w:sz w:val="28"/>
                <w:szCs w:val="28"/>
              </w:rPr>
              <w:t>Nêu được khái niệm và ý nghĩa của pH trong thực tiễn (liên hệ giá trị pH ở các bộ phận trong cơ thể với sức khoẻ con người, pH của đất, nước tới sự phát triển của động thực vật,...).</w:t>
            </w:r>
          </w:p>
        </w:tc>
        <w:tc>
          <w:tcPr>
            <w:tcW w:w="732" w:type="dxa"/>
          </w:tcPr>
          <w:p w14:paraId="1B82DBFE"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1</w:t>
            </w:r>
          </w:p>
        </w:tc>
        <w:tc>
          <w:tcPr>
            <w:tcW w:w="708" w:type="dxa"/>
          </w:tcPr>
          <w:p w14:paraId="063E62A3"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225AC602" w14:textId="01E3446F" w:rsidR="00B12B62" w:rsidRPr="001A2BB2" w:rsidRDefault="008D4238"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711" w:type="dxa"/>
          </w:tcPr>
          <w:p w14:paraId="0F6AF673"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157D4457"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65" w:type="dxa"/>
          </w:tcPr>
          <w:p w14:paraId="01B377AE"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68" w:type="dxa"/>
          </w:tcPr>
          <w:p w14:paraId="5D02F8EB"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37" w:type="dxa"/>
          </w:tcPr>
          <w:p w14:paraId="56143DBE"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28" w:type="dxa"/>
          </w:tcPr>
          <w:p w14:paraId="619181DB"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25" w:type="dxa"/>
          </w:tcPr>
          <w:p w14:paraId="262F949D"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B12B62" w:rsidRPr="001A2BB2" w14:paraId="0CFA248A" w14:textId="77777777" w:rsidTr="00476DDA">
        <w:tc>
          <w:tcPr>
            <w:tcW w:w="1053" w:type="dxa"/>
            <w:vMerge/>
            <w:vAlign w:val="center"/>
          </w:tcPr>
          <w:p w14:paraId="61C95F23" w14:textId="77777777" w:rsidR="00B12B62" w:rsidRPr="001A2BB2" w:rsidRDefault="00B12B62" w:rsidP="00476DDA">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5897" w:type="dxa"/>
          </w:tcPr>
          <w:p w14:paraId="0553A6A6" w14:textId="200AEBE0"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 xml:space="preserve">+ </w:t>
            </w:r>
            <w:r w:rsidR="00325495" w:rsidRPr="008805A7">
              <w:rPr>
                <w:rFonts w:ascii="Times New Roman" w:hAnsi="Times New Roman" w:cs="Times New Roman"/>
                <w:sz w:val="28"/>
                <w:szCs w:val="28"/>
              </w:rPr>
              <w:t>Viết được biểu thức tính pH (pH = –lg[H+ ] hoặc [H+ ] = 10</w:t>
            </w:r>
            <w:r w:rsidR="00325495" w:rsidRPr="008805A7">
              <w:rPr>
                <w:rFonts w:ascii="Times New Roman" w:hAnsi="Times New Roman" w:cs="Times New Roman"/>
                <w:sz w:val="28"/>
                <w:szCs w:val="28"/>
                <w:vertAlign w:val="superscript"/>
              </w:rPr>
              <w:t>–pH</w:t>
            </w:r>
            <w:r w:rsidR="00325495" w:rsidRPr="008805A7">
              <w:rPr>
                <w:rFonts w:ascii="Times New Roman" w:hAnsi="Times New Roman" w:cs="Times New Roman"/>
                <w:sz w:val="28"/>
                <w:szCs w:val="28"/>
              </w:rPr>
              <w:t>) và biết cách sử dụng các chất chỉ thị để xác định pH (môi trường acid, base, trung tính) bằng các chất chỉ thị phổ biến như giấy chỉ thị màu, quỳ tím, phenolphthalein,...</w:t>
            </w:r>
          </w:p>
        </w:tc>
        <w:tc>
          <w:tcPr>
            <w:tcW w:w="732" w:type="dxa"/>
          </w:tcPr>
          <w:p w14:paraId="752CD51D" w14:textId="06C51485" w:rsidR="00B12B62" w:rsidRPr="001A2BB2" w:rsidRDefault="008D4238"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708" w:type="dxa"/>
          </w:tcPr>
          <w:p w14:paraId="53F8BD2F"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087E9376" w14:textId="340580A6" w:rsidR="00B12B62" w:rsidRPr="001A2BB2" w:rsidRDefault="006C1396"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711" w:type="dxa"/>
          </w:tcPr>
          <w:p w14:paraId="7AEBD21B"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43E85782" w14:textId="19FCE22B"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65" w:type="dxa"/>
          </w:tcPr>
          <w:p w14:paraId="43720040"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68" w:type="dxa"/>
          </w:tcPr>
          <w:p w14:paraId="078071EB"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37" w:type="dxa"/>
          </w:tcPr>
          <w:p w14:paraId="659EEF9A"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28" w:type="dxa"/>
          </w:tcPr>
          <w:p w14:paraId="1D5ADFBB"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25" w:type="dxa"/>
          </w:tcPr>
          <w:p w14:paraId="4245DB48"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B12B62" w:rsidRPr="001A2BB2" w14:paraId="57FCFBB7" w14:textId="77777777" w:rsidTr="00476DDA">
        <w:tc>
          <w:tcPr>
            <w:tcW w:w="1053" w:type="dxa"/>
            <w:vMerge/>
            <w:vAlign w:val="center"/>
          </w:tcPr>
          <w:p w14:paraId="73586B44" w14:textId="77777777" w:rsidR="00B12B62" w:rsidRPr="001A2BB2" w:rsidRDefault="00B12B62" w:rsidP="00476DDA">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5897" w:type="dxa"/>
          </w:tcPr>
          <w:p w14:paraId="22180531" w14:textId="70952822"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 xml:space="preserve">+ </w:t>
            </w:r>
            <w:r w:rsidR="00325495" w:rsidRPr="008805A7">
              <w:rPr>
                <w:rFonts w:ascii="Times New Roman" w:hAnsi="Times New Roman" w:cs="Times New Roman"/>
                <w:sz w:val="28"/>
                <w:szCs w:val="28"/>
              </w:rPr>
              <w:t>Nêu được nguyên tắc xác định nồng độ acid, base mạnh bằng phương pháp chuẩn độ.</w:t>
            </w:r>
          </w:p>
        </w:tc>
        <w:tc>
          <w:tcPr>
            <w:tcW w:w="732" w:type="dxa"/>
          </w:tcPr>
          <w:p w14:paraId="0E8BFB73" w14:textId="034A8A4D" w:rsidR="00B12B62" w:rsidRPr="001A2BB2" w:rsidRDefault="008D4238"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708" w:type="dxa"/>
          </w:tcPr>
          <w:p w14:paraId="2B3A2BAB"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71A9FE22" w14:textId="4E7A55C0"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11" w:type="dxa"/>
          </w:tcPr>
          <w:p w14:paraId="21875557"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5FE1AF2A"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65" w:type="dxa"/>
          </w:tcPr>
          <w:p w14:paraId="7009BFD0"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68" w:type="dxa"/>
          </w:tcPr>
          <w:p w14:paraId="41107B6F"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37" w:type="dxa"/>
          </w:tcPr>
          <w:p w14:paraId="305C2851"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28" w:type="dxa"/>
          </w:tcPr>
          <w:p w14:paraId="5A8380D8"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25" w:type="dxa"/>
          </w:tcPr>
          <w:p w14:paraId="01F2BB02"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B12B62" w:rsidRPr="001A2BB2" w14:paraId="3A0A5395" w14:textId="77777777" w:rsidTr="00476DDA">
        <w:tc>
          <w:tcPr>
            <w:tcW w:w="1053" w:type="dxa"/>
            <w:vMerge/>
            <w:vAlign w:val="center"/>
          </w:tcPr>
          <w:p w14:paraId="1F5179F8" w14:textId="77777777" w:rsidR="00B12B62" w:rsidRPr="001A2BB2" w:rsidRDefault="00B12B62" w:rsidP="00476DDA">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5897" w:type="dxa"/>
          </w:tcPr>
          <w:p w14:paraId="13C0EB73" w14:textId="7B6B9FF8"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 xml:space="preserve">+ </w:t>
            </w:r>
            <w:r w:rsidR="00325495" w:rsidRPr="008805A7">
              <w:rPr>
                <w:rFonts w:ascii="Times New Roman" w:hAnsi="Times New Roman" w:cs="Times New Roman"/>
                <w:sz w:val="28"/>
                <w:szCs w:val="28"/>
              </w:rPr>
              <w:t>Thực hiện được thí nghiệm chuẩn độ acid – base: Chuẩn độ dung dịch base mạnh (sodium hydroxide) bằng acid mạnh (hydrochloric acid).</w:t>
            </w:r>
          </w:p>
        </w:tc>
        <w:tc>
          <w:tcPr>
            <w:tcW w:w="732" w:type="dxa"/>
          </w:tcPr>
          <w:p w14:paraId="6B1551C6" w14:textId="5DA86537" w:rsidR="00B12B62" w:rsidRPr="001A2BB2" w:rsidRDefault="008D4238"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708" w:type="dxa"/>
          </w:tcPr>
          <w:p w14:paraId="2BEEFF35"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0AC16BD9" w14:textId="41F45082"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11" w:type="dxa"/>
          </w:tcPr>
          <w:p w14:paraId="39532445"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45A34CFF" w14:textId="54C16344" w:rsidR="00B12B62" w:rsidRPr="001A2BB2" w:rsidRDefault="008D4238"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865" w:type="dxa"/>
          </w:tcPr>
          <w:p w14:paraId="24CDBBFD"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68" w:type="dxa"/>
          </w:tcPr>
          <w:p w14:paraId="03B19B3A"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37" w:type="dxa"/>
          </w:tcPr>
          <w:p w14:paraId="4F9CAA08"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28" w:type="dxa"/>
          </w:tcPr>
          <w:p w14:paraId="4833C3F5"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25" w:type="dxa"/>
          </w:tcPr>
          <w:p w14:paraId="04F159AF"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325495" w:rsidRPr="001A2BB2" w14:paraId="597443BA" w14:textId="77777777" w:rsidTr="00476DDA">
        <w:tc>
          <w:tcPr>
            <w:tcW w:w="1053" w:type="dxa"/>
            <w:vAlign w:val="center"/>
          </w:tcPr>
          <w:p w14:paraId="2EC8E027" w14:textId="77777777" w:rsidR="00325495" w:rsidRPr="001A2BB2" w:rsidRDefault="00325495" w:rsidP="00476DDA">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5897" w:type="dxa"/>
          </w:tcPr>
          <w:p w14:paraId="6B4C15D3" w14:textId="0D948B33" w:rsidR="00325495" w:rsidRPr="008D4238" w:rsidRDefault="00C30020" w:rsidP="008D4238">
            <w:pPr>
              <w:tabs>
                <w:tab w:val="left" w:pos="283"/>
                <w:tab w:val="left" w:pos="2835"/>
                <w:tab w:val="left" w:pos="5386"/>
                <w:tab w:val="left" w:pos="7937"/>
              </w:tabs>
              <w:spacing w:line="360" w:lineRule="auto"/>
              <w:rPr>
                <w:rFonts w:ascii="Times New Roman" w:hAnsi="Times New Roman" w:cs="Times New Roman"/>
                <w:sz w:val="28"/>
                <w:szCs w:val="28"/>
              </w:rPr>
            </w:pPr>
            <w:r w:rsidRPr="008D4238">
              <w:rPr>
                <w:rFonts w:ascii="Times New Roman" w:hAnsi="Times New Roman" w:cs="Times New Roman"/>
                <w:sz w:val="28"/>
                <w:szCs w:val="28"/>
              </w:rPr>
              <w:t xml:space="preserve">Bài tập tổng hợp vận dụng về pH liên quan tới phản ứng của dung dịch acid mạnh với dung dịch base mạnh </w:t>
            </w:r>
          </w:p>
        </w:tc>
        <w:tc>
          <w:tcPr>
            <w:tcW w:w="732" w:type="dxa"/>
          </w:tcPr>
          <w:p w14:paraId="60EE41CD" w14:textId="77777777" w:rsidR="00325495" w:rsidRPr="001A2BB2" w:rsidRDefault="00325495"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08" w:type="dxa"/>
          </w:tcPr>
          <w:p w14:paraId="2F5F42F2" w14:textId="77777777" w:rsidR="00325495" w:rsidRPr="001A2BB2" w:rsidRDefault="00325495"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7497FFD9" w14:textId="18B6B334" w:rsidR="00325495" w:rsidRPr="001A2BB2" w:rsidRDefault="006C1396"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711" w:type="dxa"/>
          </w:tcPr>
          <w:p w14:paraId="063F220B" w14:textId="77777777" w:rsidR="00325495" w:rsidRPr="001A2BB2" w:rsidRDefault="00325495"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3F09BD5D" w14:textId="12BA8E97" w:rsidR="00325495" w:rsidRPr="001A2BB2" w:rsidRDefault="002C5AA9"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865" w:type="dxa"/>
          </w:tcPr>
          <w:p w14:paraId="73B2698E" w14:textId="77777777" w:rsidR="00325495" w:rsidRPr="001A2BB2" w:rsidRDefault="00325495"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68" w:type="dxa"/>
          </w:tcPr>
          <w:p w14:paraId="1E886573" w14:textId="77777777" w:rsidR="00325495" w:rsidRPr="001A2BB2" w:rsidRDefault="00325495"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37" w:type="dxa"/>
          </w:tcPr>
          <w:p w14:paraId="71A89FCD" w14:textId="77777777" w:rsidR="00325495" w:rsidRPr="001A2BB2" w:rsidRDefault="00325495"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28" w:type="dxa"/>
          </w:tcPr>
          <w:p w14:paraId="6D07700F" w14:textId="77777777" w:rsidR="00325495" w:rsidRPr="001A2BB2" w:rsidRDefault="00325495"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25" w:type="dxa"/>
          </w:tcPr>
          <w:p w14:paraId="5162E190" w14:textId="77777777" w:rsidR="00325495" w:rsidRPr="001A2BB2" w:rsidRDefault="00325495"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B12B62" w:rsidRPr="001A2BB2" w14:paraId="02AB0156" w14:textId="77777777" w:rsidTr="00476DDA">
        <w:tc>
          <w:tcPr>
            <w:tcW w:w="6950" w:type="dxa"/>
            <w:gridSpan w:val="2"/>
            <w:vMerge w:val="restart"/>
            <w:vAlign w:val="center"/>
          </w:tcPr>
          <w:p w14:paraId="43A66F3D"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TỔNG</w:t>
            </w:r>
          </w:p>
        </w:tc>
        <w:tc>
          <w:tcPr>
            <w:tcW w:w="732" w:type="dxa"/>
          </w:tcPr>
          <w:p w14:paraId="63064ADA"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8 câu</w:t>
            </w:r>
          </w:p>
        </w:tc>
        <w:tc>
          <w:tcPr>
            <w:tcW w:w="708" w:type="dxa"/>
          </w:tcPr>
          <w:p w14:paraId="03728948"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5C093AD7"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8 câu</w:t>
            </w:r>
          </w:p>
        </w:tc>
        <w:tc>
          <w:tcPr>
            <w:tcW w:w="711" w:type="dxa"/>
          </w:tcPr>
          <w:p w14:paraId="69231FF9"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038E7372"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4 câu</w:t>
            </w:r>
          </w:p>
        </w:tc>
        <w:tc>
          <w:tcPr>
            <w:tcW w:w="865" w:type="dxa"/>
          </w:tcPr>
          <w:p w14:paraId="0AEF83AE"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68" w:type="dxa"/>
          </w:tcPr>
          <w:p w14:paraId="219B6495"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37" w:type="dxa"/>
          </w:tcPr>
          <w:p w14:paraId="616E6EB6"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28" w:type="dxa"/>
          </w:tcPr>
          <w:p w14:paraId="649A1A00"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20 Câu</w:t>
            </w:r>
          </w:p>
        </w:tc>
        <w:tc>
          <w:tcPr>
            <w:tcW w:w="1025" w:type="dxa"/>
          </w:tcPr>
          <w:p w14:paraId="06E462B2"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B12B62" w:rsidRPr="001A2BB2" w14:paraId="111DB262" w14:textId="77777777" w:rsidTr="00476DDA">
        <w:tc>
          <w:tcPr>
            <w:tcW w:w="6950" w:type="dxa"/>
            <w:gridSpan w:val="2"/>
            <w:vMerge/>
            <w:vAlign w:val="center"/>
          </w:tcPr>
          <w:p w14:paraId="755EFC55" w14:textId="77777777" w:rsidR="00B12B62" w:rsidRPr="001A2BB2" w:rsidRDefault="00B12B62" w:rsidP="00476DDA">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732" w:type="dxa"/>
          </w:tcPr>
          <w:p w14:paraId="58033CA5"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4 điểm</w:t>
            </w:r>
          </w:p>
        </w:tc>
        <w:tc>
          <w:tcPr>
            <w:tcW w:w="708" w:type="dxa"/>
          </w:tcPr>
          <w:p w14:paraId="0F3A68C6"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4ED23DCF"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4 điểm</w:t>
            </w:r>
          </w:p>
        </w:tc>
        <w:tc>
          <w:tcPr>
            <w:tcW w:w="711" w:type="dxa"/>
          </w:tcPr>
          <w:p w14:paraId="729A0BC8"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32" w:type="dxa"/>
          </w:tcPr>
          <w:p w14:paraId="1AC2F2D7"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2 điểm</w:t>
            </w:r>
          </w:p>
        </w:tc>
        <w:tc>
          <w:tcPr>
            <w:tcW w:w="865" w:type="dxa"/>
          </w:tcPr>
          <w:p w14:paraId="43EAED42"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68" w:type="dxa"/>
          </w:tcPr>
          <w:p w14:paraId="269CDDF0"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37" w:type="dxa"/>
          </w:tcPr>
          <w:p w14:paraId="6AFAF54F"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1028" w:type="dxa"/>
          </w:tcPr>
          <w:p w14:paraId="38A1CF96"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1A2BB2">
              <w:rPr>
                <w:rFonts w:ascii="Times New Roman" w:hAnsi="Times New Roman" w:cs="Times New Roman"/>
                <w:b/>
                <w:sz w:val="24"/>
                <w:szCs w:val="24"/>
              </w:rPr>
              <w:t>10 điểm</w:t>
            </w:r>
          </w:p>
        </w:tc>
        <w:tc>
          <w:tcPr>
            <w:tcW w:w="1025" w:type="dxa"/>
          </w:tcPr>
          <w:p w14:paraId="32A578F2"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bl>
    <w:p w14:paraId="3B51249B" w14:textId="77777777" w:rsidR="00B12B62" w:rsidRPr="001A2BB2" w:rsidRDefault="00B12B62" w:rsidP="00B12B62">
      <w:pPr>
        <w:spacing w:before="0" w:after="0" w:line="360" w:lineRule="auto"/>
        <w:rPr>
          <w:rFonts w:ascii="Times New Roman" w:hAnsi="Times New Roman" w:cs="Times New Roman"/>
          <w:b/>
          <w:sz w:val="24"/>
          <w:szCs w:val="24"/>
        </w:rPr>
        <w:sectPr w:rsidR="00B12B62" w:rsidRPr="001A2BB2" w:rsidSect="00DF0180">
          <w:pgSz w:w="16838" w:h="11906" w:orient="landscape"/>
          <w:pgMar w:top="426" w:right="720" w:bottom="720" w:left="720" w:header="720" w:footer="720" w:gutter="0"/>
          <w:cols w:space="720"/>
        </w:sectPr>
      </w:pPr>
    </w:p>
    <w:p w14:paraId="7C00891D" w14:textId="6162AD84" w:rsidR="00704CE0" w:rsidRPr="001A2BB2" w:rsidRDefault="00704CE0" w:rsidP="00464350">
      <w:pPr>
        <w:widowControl w:val="0"/>
        <w:pBdr>
          <w:top w:val="nil"/>
          <w:left w:val="nil"/>
          <w:bottom w:val="nil"/>
          <w:right w:val="nil"/>
          <w:between w:val="nil"/>
        </w:pBdr>
        <w:spacing w:before="0" w:after="0" w:line="276" w:lineRule="auto"/>
        <w:jc w:val="left"/>
        <w:rPr>
          <w:rFonts w:ascii="Times New Roman" w:hAnsi="Times New Roman" w:cs="Times New Roman"/>
          <w:sz w:val="24"/>
          <w:szCs w:val="24"/>
        </w:rPr>
      </w:pPr>
    </w:p>
    <w:sectPr w:rsidR="00704CE0" w:rsidRPr="001A2BB2" w:rsidSect="00464350">
      <w:pgSz w:w="11906" w:h="16838"/>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D6A"/>
    <w:multiLevelType w:val="multilevel"/>
    <w:tmpl w:val="D340D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828DE"/>
    <w:multiLevelType w:val="multilevel"/>
    <w:tmpl w:val="2A5C99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855046"/>
    <w:multiLevelType w:val="multilevel"/>
    <w:tmpl w:val="93F46C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9F33DD"/>
    <w:multiLevelType w:val="multilevel"/>
    <w:tmpl w:val="DD385E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8F74DD"/>
    <w:multiLevelType w:val="multilevel"/>
    <w:tmpl w:val="3260F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503EDA"/>
    <w:multiLevelType w:val="multilevel"/>
    <w:tmpl w:val="D54C7C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2B80290"/>
    <w:multiLevelType w:val="multilevel"/>
    <w:tmpl w:val="0B0C1E0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F1464A"/>
    <w:multiLevelType w:val="multilevel"/>
    <w:tmpl w:val="B09CD97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21991649">
    <w:abstractNumId w:val="4"/>
  </w:num>
  <w:num w:numId="2" w16cid:durableId="1333340307">
    <w:abstractNumId w:val="0"/>
  </w:num>
  <w:num w:numId="3" w16cid:durableId="1319766064">
    <w:abstractNumId w:val="1"/>
    <w:lvlOverride w:ilvl="0">
      <w:lvl w:ilvl="0">
        <w:numFmt w:val="decimal"/>
        <w:lvlText w:val="%1."/>
        <w:lvlJc w:val="left"/>
      </w:lvl>
    </w:lvlOverride>
  </w:num>
  <w:num w:numId="4" w16cid:durableId="955139619">
    <w:abstractNumId w:val="5"/>
    <w:lvlOverride w:ilvl="0">
      <w:lvl w:ilvl="0">
        <w:numFmt w:val="decimal"/>
        <w:lvlText w:val="%1."/>
        <w:lvlJc w:val="left"/>
      </w:lvl>
    </w:lvlOverride>
  </w:num>
  <w:num w:numId="5" w16cid:durableId="210653650">
    <w:abstractNumId w:val="3"/>
    <w:lvlOverride w:ilvl="0">
      <w:lvl w:ilvl="0">
        <w:numFmt w:val="decimal"/>
        <w:lvlText w:val="%1."/>
        <w:lvlJc w:val="left"/>
      </w:lvl>
    </w:lvlOverride>
  </w:num>
  <w:num w:numId="6" w16cid:durableId="628247725">
    <w:abstractNumId w:val="2"/>
    <w:lvlOverride w:ilvl="0">
      <w:lvl w:ilvl="0">
        <w:numFmt w:val="decimal"/>
        <w:lvlText w:val="%1."/>
        <w:lvlJc w:val="left"/>
      </w:lvl>
    </w:lvlOverride>
  </w:num>
  <w:num w:numId="7" w16cid:durableId="1840609655">
    <w:abstractNumId w:val="2"/>
    <w:lvlOverride w:ilvl="0">
      <w:lvl w:ilvl="0">
        <w:numFmt w:val="decimal"/>
        <w:lvlText w:val="%1."/>
        <w:lvlJc w:val="left"/>
      </w:lvl>
    </w:lvlOverride>
  </w:num>
  <w:num w:numId="8" w16cid:durableId="1191914489">
    <w:abstractNumId w:val="2"/>
    <w:lvlOverride w:ilvl="0">
      <w:lvl w:ilvl="0">
        <w:numFmt w:val="decimal"/>
        <w:lvlText w:val="%1."/>
        <w:lvlJc w:val="left"/>
      </w:lvl>
    </w:lvlOverride>
  </w:num>
  <w:num w:numId="9" w16cid:durableId="1179194284">
    <w:abstractNumId w:val="2"/>
    <w:lvlOverride w:ilvl="0">
      <w:lvl w:ilvl="0">
        <w:numFmt w:val="decimal"/>
        <w:lvlText w:val="%1."/>
        <w:lvlJc w:val="left"/>
      </w:lvl>
    </w:lvlOverride>
  </w:num>
  <w:num w:numId="10" w16cid:durableId="2010132816">
    <w:abstractNumId w:val="2"/>
    <w:lvlOverride w:ilvl="0">
      <w:lvl w:ilvl="0">
        <w:numFmt w:val="decimal"/>
        <w:lvlText w:val="%1."/>
        <w:lvlJc w:val="left"/>
      </w:lvl>
    </w:lvlOverride>
  </w:num>
  <w:num w:numId="11" w16cid:durableId="178005087">
    <w:abstractNumId w:val="2"/>
    <w:lvlOverride w:ilvl="0">
      <w:lvl w:ilvl="0">
        <w:numFmt w:val="decimal"/>
        <w:lvlText w:val="%1."/>
        <w:lvlJc w:val="left"/>
      </w:lvl>
    </w:lvlOverride>
  </w:num>
  <w:num w:numId="12" w16cid:durableId="1273198939">
    <w:abstractNumId w:val="2"/>
    <w:lvlOverride w:ilvl="0">
      <w:lvl w:ilvl="0">
        <w:numFmt w:val="decimal"/>
        <w:lvlText w:val="%1."/>
        <w:lvlJc w:val="left"/>
      </w:lvl>
    </w:lvlOverride>
  </w:num>
  <w:num w:numId="13" w16cid:durableId="1897429645">
    <w:abstractNumId w:val="2"/>
    <w:lvlOverride w:ilvl="0">
      <w:lvl w:ilvl="0">
        <w:numFmt w:val="decimal"/>
        <w:lvlText w:val="%1."/>
        <w:lvlJc w:val="left"/>
      </w:lvl>
    </w:lvlOverride>
  </w:num>
  <w:num w:numId="14" w16cid:durableId="616959020">
    <w:abstractNumId w:val="2"/>
    <w:lvlOverride w:ilvl="0">
      <w:lvl w:ilvl="0">
        <w:numFmt w:val="decimal"/>
        <w:lvlText w:val="%1."/>
        <w:lvlJc w:val="left"/>
      </w:lvl>
    </w:lvlOverride>
  </w:num>
  <w:num w:numId="15" w16cid:durableId="188223993">
    <w:abstractNumId w:val="2"/>
    <w:lvlOverride w:ilvl="0">
      <w:lvl w:ilvl="0">
        <w:numFmt w:val="decimal"/>
        <w:lvlText w:val="%1."/>
        <w:lvlJc w:val="left"/>
      </w:lvl>
    </w:lvlOverride>
  </w:num>
  <w:num w:numId="16" w16cid:durableId="1680962680">
    <w:abstractNumId w:val="2"/>
    <w:lvlOverride w:ilvl="0">
      <w:lvl w:ilvl="0">
        <w:numFmt w:val="decimal"/>
        <w:lvlText w:val="%1."/>
        <w:lvlJc w:val="left"/>
      </w:lvl>
    </w:lvlOverride>
  </w:num>
  <w:num w:numId="17" w16cid:durableId="1698970741">
    <w:abstractNumId w:val="2"/>
    <w:lvlOverride w:ilvl="0">
      <w:lvl w:ilvl="0">
        <w:numFmt w:val="decimal"/>
        <w:lvlText w:val="%1."/>
        <w:lvlJc w:val="left"/>
      </w:lvl>
    </w:lvlOverride>
  </w:num>
  <w:num w:numId="18" w16cid:durableId="326787816">
    <w:abstractNumId w:val="2"/>
    <w:lvlOverride w:ilvl="0">
      <w:lvl w:ilvl="0">
        <w:numFmt w:val="decimal"/>
        <w:lvlText w:val="%1."/>
        <w:lvlJc w:val="left"/>
      </w:lvl>
    </w:lvlOverride>
  </w:num>
  <w:num w:numId="19" w16cid:durableId="790173239">
    <w:abstractNumId w:val="2"/>
    <w:lvlOverride w:ilvl="0">
      <w:lvl w:ilvl="0">
        <w:numFmt w:val="decimal"/>
        <w:lvlText w:val="%1."/>
        <w:lvlJc w:val="left"/>
      </w:lvl>
    </w:lvlOverride>
  </w:num>
  <w:num w:numId="20" w16cid:durableId="467237629">
    <w:abstractNumId w:val="2"/>
    <w:lvlOverride w:ilvl="0">
      <w:lvl w:ilvl="0">
        <w:numFmt w:val="decimal"/>
        <w:lvlText w:val="%1."/>
        <w:lvlJc w:val="left"/>
      </w:lvl>
    </w:lvlOverride>
  </w:num>
  <w:num w:numId="21" w16cid:durableId="977302127">
    <w:abstractNumId w:val="2"/>
    <w:lvlOverride w:ilvl="0">
      <w:lvl w:ilvl="0">
        <w:numFmt w:val="decimal"/>
        <w:lvlText w:val="%1."/>
        <w:lvlJc w:val="left"/>
      </w:lvl>
    </w:lvlOverride>
  </w:num>
  <w:num w:numId="22" w16cid:durableId="748693534">
    <w:abstractNumId w:val="6"/>
  </w:num>
  <w:num w:numId="23" w16cid:durableId="20438235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B62"/>
    <w:rsid w:val="0013129A"/>
    <w:rsid w:val="0014241B"/>
    <w:rsid w:val="00166A1F"/>
    <w:rsid w:val="001A2BB2"/>
    <w:rsid w:val="002026CB"/>
    <w:rsid w:val="002253B8"/>
    <w:rsid w:val="002C5AA9"/>
    <w:rsid w:val="002F5479"/>
    <w:rsid w:val="002F5D24"/>
    <w:rsid w:val="00310F05"/>
    <w:rsid w:val="00325495"/>
    <w:rsid w:val="00464350"/>
    <w:rsid w:val="004A3B3E"/>
    <w:rsid w:val="004F5EA4"/>
    <w:rsid w:val="00562353"/>
    <w:rsid w:val="005C6CC2"/>
    <w:rsid w:val="005E2CFE"/>
    <w:rsid w:val="006A0156"/>
    <w:rsid w:val="006C1396"/>
    <w:rsid w:val="00704CE0"/>
    <w:rsid w:val="0071267C"/>
    <w:rsid w:val="007422E3"/>
    <w:rsid w:val="00870534"/>
    <w:rsid w:val="008805A7"/>
    <w:rsid w:val="008D4238"/>
    <w:rsid w:val="008E3DB0"/>
    <w:rsid w:val="009376FA"/>
    <w:rsid w:val="00966D98"/>
    <w:rsid w:val="00A31663"/>
    <w:rsid w:val="00A41BD1"/>
    <w:rsid w:val="00AA5851"/>
    <w:rsid w:val="00B11252"/>
    <w:rsid w:val="00B12B62"/>
    <w:rsid w:val="00B57C29"/>
    <w:rsid w:val="00C30020"/>
    <w:rsid w:val="00CB130C"/>
    <w:rsid w:val="00CC7AFB"/>
    <w:rsid w:val="00D6604C"/>
    <w:rsid w:val="00D81C4B"/>
    <w:rsid w:val="00D96E10"/>
    <w:rsid w:val="00DF0180"/>
    <w:rsid w:val="00E32EB4"/>
    <w:rsid w:val="00E3557A"/>
    <w:rsid w:val="00E62D23"/>
    <w:rsid w:val="00E76340"/>
    <w:rsid w:val="00EF0639"/>
    <w:rsid w:val="00F554A3"/>
    <w:rsid w:val="00FD4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AA711"/>
  <w15:chartTrackingRefBased/>
  <w15:docId w15:val="{C9A52DD8-D832-49CB-967D-C65AC9BC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B62"/>
    <w:pPr>
      <w:spacing w:before="40" w:after="40" w:line="300" w:lineRule="auto"/>
      <w:jc w:val="both"/>
    </w:pPr>
    <w:rPr>
      <w:rFonts w:ascii="Calibri" w:eastAsia="Calibri" w:hAnsi="Calibri" w:cs="Calibri"/>
      <w:kern w:val="0"/>
      <w:lang w:eastAsia="en-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2B62"/>
    <w:pPr>
      <w:spacing w:before="100" w:beforeAutospacing="1" w:after="100" w:afterAutospacing="1" w:line="240" w:lineRule="auto"/>
    </w:pPr>
    <w:rPr>
      <w:rFonts w:ascii="Times New Roman" w:eastAsia="Times New Roman" w:hAnsi="Times New Roman" w:cs="Times New Roman"/>
      <w:sz w:val="24"/>
      <w:szCs w:val="24"/>
      <w:lang w:val="en-ID"/>
    </w:rPr>
  </w:style>
  <w:style w:type="paragraph" w:customStyle="1" w:styleId="1">
    <w:name w:val="1"/>
    <w:basedOn w:val="Normal"/>
    <w:autoRedefine/>
    <w:rsid w:val="00D96E10"/>
    <w:pPr>
      <w:spacing w:before="0" w:after="160" w:line="240" w:lineRule="exact"/>
      <w:ind w:firstLine="567"/>
      <w:jc w:val="left"/>
    </w:pPr>
    <w:rPr>
      <w:rFonts w:ascii="Arial" w:eastAsia="Times New Roman" w:hAnsi="Arial" w:cs="Arial"/>
      <w:kern w:val="32"/>
      <w:sz w:val="23"/>
      <w:szCs w:val="23"/>
      <w:lang w:val="es-CO" w:eastAsia="en-US"/>
    </w:rPr>
  </w:style>
  <w:style w:type="paragraph" w:styleId="BalloonText">
    <w:name w:val="Balloon Text"/>
    <w:basedOn w:val="Normal"/>
    <w:link w:val="BalloonTextChar"/>
    <w:uiPriority w:val="99"/>
    <w:semiHidden/>
    <w:unhideWhenUsed/>
    <w:rsid w:val="00B1125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252"/>
    <w:rPr>
      <w:rFonts w:ascii="Segoe UI" w:eastAsia="Calibri" w:hAnsi="Segoe UI" w:cs="Segoe UI"/>
      <w:kern w:val="0"/>
      <w:sz w:val="18"/>
      <w:szCs w:val="18"/>
      <w:lang w:eastAsia="en-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3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3</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Minh Đức</dc:creator>
  <cp:keywords/>
  <dc:description/>
  <cp:lastModifiedBy>Vũ Minh Đức</cp:lastModifiedBy>
  <cp:revision>44</cp:revision>
  <cp:lastPrinted>2023-05-29T00:59:00Z</cp:lastPrinted>
  <dcterms:created xsi:type="dcterms:W3CDTF">2023-05-23T00:26:00Z</dcterms:created>
  <dcterms:modified xsi:type="dcterms:W3CDTF">2023-05-29T02:35:00Z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